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04" w:rsidRPr="00F30554" w:rsidRDefault="009257F1" w:rsidP="009257F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005A8E6" wp14:editId="042D6D54">
            <wp:simplePos x="0" y="0"/>
            <wp:positionH relativeFrom="margin">
              <wp:align>center</wp:align>
            </wp:positionH>
            <wp:positionV relativeFrom="margin">
              <wp:posOffset>79375</wp:posOffset>
            </wp:positionV>
            <wp:extent cx="6911340" cy="9832975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2" r="5767" b="8824"/>
                    <a:stretch/>
                  </pic:blipFill>
                  <pic:spPr bwMode="auto">
                    <a:xfrm>
                      <a:off x="0" y="0"/>
                      <a:ext cx="6911340" cy="983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B04" w:rsidRPr="00F3055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D3B04" w:rsidRPr="00F3055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Общие 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b/>
          <w:sz w:val="24"/>
          <w:szCs w:val="24"/>
        </w:rPr>
      </w:pPr>
      <w:r w:rsidRPr="00F305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F305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3055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F30554">
        <w:rPr>
          <w:rFonts w:ascii="Times New Roman" w:eastAsia="Calibri" w:hAnsi="Times New Roman" w:cs="Times New Roman"/>
          <w:b/>
          <w:sz w:val="24"/>
          <w:szCs w:val="24"/>
        </w:rPr>
        <w:t xml:space="preserve">   Порядок снижения стоимости платных услуг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3.1 </w:t>
      </w:r>
      <w:proofErr w:type="gramStart"/>
      <w:r w:rsidRPr="00F30554">
        <w:rPr>
          <w:rFonts w:ascii="Times New Roman" w:eastAsia="Calibri" w:hAnsi="Times New Roman" w:cs="Times New Roman"/>
          <w:sz w:val="24"/>
          <w:szCs w:val="24"/>
        </w:rPr>
        <w:t>Снижение  стоимости</w:t>
      </w:r>
      <w:proofErr w:type="gramEnd"/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платных образовательных услуг  на основании, указанном в разделе 2 настоящего Положения, осуществляется на  основании  приказа директора  МБОУ СОШ № 15 «Об утверждении перечня лиц», по договору с которыми  стоимость платных образовательных услуг снижена.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3.2 Снижение стоимости платных образовательных услуг осуществляется   в отношении </w:t>
      </w:r>
      <w:proofErr w:type="gramStart"/>
      <w:r w:rsidRPr="00F30554">
        <w:rPr>
          <w:rFonts w:ascii="Times New Roman" w:eastAsia="Calibri" w:hAnsi="Times New Roman" w:cs="Times New Roman"/>
          <w:sz w:val="24"/>
          <w:szCs w:val="24"/>
        </w:rPr>
        <w:t>периода  обучения</w:t>
      </w:r>
      <w:proofErr w:type="gramEnd"/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, следующего за    моментом      издания приказа руководства, указанном в п.3.1.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3.3 Перед началом нового учебного года, а также в случае возникновения оснований, указанных в разделе 2 настоящего Положения, назначенное директором   МБОУ СОШ № 15 перечень лиц, по договорам с которыми стоимость предоставленных </w:t>
      </w:r>
      <w:proofErr w:type="gramStart"/>
      <w:r w:rsidRPr="00F30554">
        <w:rPr>
          <w:rFonts w:ascii="Times New Roman" w:eastAsia="Calibri" w:hAnsi="Times New Roman" w:cs="Times New Roman"/>
          <w:sz w:val="24"/>
          <w:szCs w:val="24"/>
        </w:rPr>
        <w:t>платных  образовательных</w:t>
      </w:r>
      <w:proofErr w:type="gramEnd"/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услуг снижается по основаниям, предоставленным  настоящим Положением.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>3.4 Приказ директора, указанный в п.3.1 настоящего Положения содержит в себе срок его действия   и порядок отмены. Приказ доводится до сведения обучающихся и   лиц по договору с которыми стоимость платных образовательных услуг   снижается   и иных лиц, если это установлено законом.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>3.5 Приказ о снижении   стоимости платных образовательных услуг подлежит отмене директором полностью или частично (либо в них вносятся изменения) в случае если;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>- установлен факт предоставления руководству   МБОУ СОШ № 15 заинтересованным лицом подложных документов или   документов, утративших юридическую силу;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>-  применительно к лицам, по договору с которыми   стоимость платных образовательных услуг была снижена, но утрачены   основания для снижения стоимости.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b/>
          <w:sz w:val="24"/>
          <w:szCs w:val="24"/>
        </w:rPr>
      </w:pPr>
      <w:r w:rsidRPr="00F30554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F3055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F30554">
        <w:rPr>
          <w:rFonts w:ascii="Times New Roman" w:eastAsia="Calibri" w:hAnsi="Times New Roman" w:cs="Times New Roman"/>
          <w:b/>
          <w:sz w:val="24"/>
          <w:szCs w:val="24"/>
        </w:rPr>
        <w:t xml:space="preserve"> Заключительные и переходные положения     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4.1 </w:t>
      </w:r>
      <w:proofErr w:type="gramStart"/>
      <w:r w:rsidRPr="00F30554">
        <w:rPr>
          <w:rFonts w:ascii="Times New Roman" w:eastAsia="Calibri" w:hAnsi="Times New Roman" w:cs="Times New Roman"/>
          <w:sz w:val="24"/>
          <w:szCs w:val="24"/>
        </w:rPr>
        <w:t>Настоящее  Положение</w:t>
      </w:r>
      <w:proofErr w:type="gramEnd"/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 утверждается  директором МБОУ СОШ № 15 после согласования  с коллегиальным органом управления – Управляющим советом.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4.2 Настоящее Положение вступает в силу с момента его утверждения директором МБОУ СОШ № 15 и действует </w:t>
      </w:r>
      <w:proofErr w:type="gramStart"/>
      <w:r w:rsidRPr="00F30554">
        <w:rPr>
          <w:rFonts w:ascii="Times New Roman" w:eastAsia="Calibri" w:hAnsi="Times New Roman" w:cs="Times New Roman"/>
          <w:sz w:val="24"/>
          <w:szCs w:val="24"/>
        </w:rPr>
        <w:t>до  его</w:t>
      </w:r>
      <w:proofErr w:type="gramEnd"/>
      <w:r w:rsidRPr="00F30554">
        <w:rPr>
          <w:rFonts w:ascii="Times New Roman" w:eastAsia="Calibri" w:hAnsi="Times New Roman" w:cs="Times New Roman"/>
          <w:sz w:val="24"/>
          <w:szCs w:val="24"/>
        </w:rPr>
        <w:t xml:space="preserve"> отмены в установленном порядке.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>4.3 Изменения и дополнения в настоящем Положении вносятся по мере необходимости.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F30554">
        <w:rPr>
          <w:rFonts w:ascii="Times New Roman" w:eastAsia="Calibri" w:hAnsi="Times New Roman" w:cs="Times New Roman"/>
          <w:sz w:val="24"/>
          <w:szCs w:val="24"/>
        </w:rPr>
        <w:t>4.4 Настоящее Положение подлежит доведению до сведения участвующих отношений в сфере   образования</w:t>
      </w: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</w:p>
    <w:p w:rsidR="008D3B04" w:rsidRPr="00F30554" w:rsidRDefault="008D3B04" w:rsidP="008D3B04">
      <w:pPr>
        <w:spacing w:after="0" w:line="240" w:lineRule="auto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</w:p>
    <w:p w:rsidR="008D3B04" w:rsidRDefault="008D3B04" w:rsidP="008D3B04"/>
    <w:p w:rsidR="001847E2" w:rsidRDefault="001847E2"/>
    <w:sectPr w:rsidR="001847E2" w:rsidSect="00A864E2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B04"/>
    <w:rsid w:val="001847E2"/>
    <w:rsid w:val="008D3B04"/>
    <w:rsid w:val="0092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A9E36-D764-4BF4-B632-FC2B080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2025-02-05T09:22:00Z</dcterms:created>
  <dcterms:modified xsi:type="dcterms:W3CDTF">2025-02-05T09:24:00Z</dcterms:modified>
</cp:coreProperties>
</file>